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2594" w14:textId="77B77D47" w:rsidR="00ED3DA3" w:rsidRPr="00A96EB4" w:rsidRDefault="00ED3DA3" w:rsidP="00ED3DA3">
      <w:pPr>
        <w:jc w:val="center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 xml:space="preserve">ХАНТЫ-МАНСИЙСКИЙ АВТОНОМНЫЙ ОКРУГ </w:t>
      </w:r>
      <w:r w:rsidR="00A415F3">
        <w:rPr>
          <w:sz w:val="28"/>
          <w:szCs w:val="28"/>
        </w:rPr>
        <w:t>–</w:t>
      </w:r>
      <w:r w:rsidRPr="00A96EB4">
        <w:rPr>
          <w:sz w:val="28"/>
          <w:szCs w:val="28"/>
        </w:rPr>
        <w:t xml:space="preserve"> ЮГРА</w:t>
      </w:r>
    </w:p>
    <w:p w14:paraId="3C22996C" w14:textId="77777777" w:rsidR="00ED3DA3" w:rsidRPr="00A96EB4" w:rsidRDefault="00ED3DA3" w:rsidP="00ED3DA3">
      <w:pPr>
        <w:jc w:val="center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>ХАНТЫ-МАНСИЙСКИЙ РАЙОН</w:t>
      </w:r>
    </w:p>
    <w:p w14:paraId="1664AB57" w14:textId="77777777" w:rsidR="00ED3DA3" w:rsidRPr="00A96EB4" w:rsidRDefault="00ED3DA3" w:rsidP="00ED3DA3">
      <w:pPr>
        <w:jc w:val="center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>СЕЛЬСКОЕ ПОСЕЛЕНИЕ ЦИНГАЛЫ</w:t>
      </w:r>
    </w:p>
    <w:p w14:paraId="2F0DD9AF" w14:textId="77777777" w:rsidR="00ED3DA3" w:rsidRPr="00801EEB" w:rsidRDefault="00ED3DA3" w:rsidP="00ED3DA3">
      <w:pPr>
        <w:jc w:val="center"/>
        <w:outlineLvl w:val="0"/>
        <w:rPr>
          <w:sz w:val="18"/>
          <w:szCs w:val="18"/>
        </w:rPr>
      </w:pPr>
    </w:p>
    <w:p w14:paraId="4164E770" w14:textId="77777777" w:rsidR="00ED3DA3" w:rsidRPr="00A96EB4" w:rsidRDefault="00ED3DA3" w:rsidP="00ED3DA3">
      <w:pPr>
        <w:jc w:val="center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>СОВЕТ ДЕПУТАТОВ</w:t>
      </w:r>
    </w:p>
    <w:p w14:paraId="570F9DDC" w14:textId="77777777" w:rsidR="008E3C34" w:rsidRPr="00801EEB" w:rsidRDefault="008E3C34" w:rsidP="00ED3DA3">
      <w:pPr>
        <w:jc w:val="center"/>
        <w:outlineLvl w:val="0"/>
        <w:rPr>
          <w:sz w:val="18"/>
          <w:szCs w:val="18"/>
        </w:rPr>
      </w:pPr>
    </w:p>
    <w:p w14:paraId="0D27E986" w14:textId="77777777" w:rsidR="00ED3DA3" w:rsidRPr="00A96EB4" w:rsidRDefault="00ED3DA3" w:rsidP="00ED3DA3">
      <w:pPr>
        <w:jc w:val="center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>РЕШЕНИЕ</w:t>
      </w:r>
    </w:p>
    <w:p w14:paraId="4F368309" w14:textId="77777777" w:rsidR="00ED3DA3" w:rsidRPr="00801EEB" w:rsidRDefault="00ED3DA3" w:rsidP="00ED3DA3">
      <w:pPr>
        <w:jc w:val="both"/>
        <w:outlineLvl w:val="0"/>
        <w:rPr>
          <w:sz w:val="18"/>
          <w:szCs w:val="18"/>
        </w:rPr>
      </w:pPr>
    </w:p>
    <w:p w14:paraId="794DC370" w14:textId="3DBF3DCC" w:rsidR="00ED3DA3" w:rsidRPr="00A96EB4" w:rsidRDefault="00ED3DA3" w:rsidP="00ED3DA3">
      <w:pPr>
        <w:jc w:val="both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 xml:space="preserve">от </w:t>
      </w:r>
      <w:proofErr w:type="gramStart"/>
      <w:r w:rsidR="00A96EB4" w:rsidRPr="00A96EB4">
        <w:rPr>
          <w:sz w:val="28"/>
          <w:szCs w:val="28"/>
        </w:rPr>
        <w:t>17</w:t>
      </w:r>
      <w:r w:rsidRPr="00A96EB4">
        <w:rPr>
          <w:sz w:val="28"/>
          <w:szCs w:val="28"/>
        </w:rPr>
        <w:t>.</w:t>
      </w:r>
      <w:r w:rsidR="00FE0F75" w:rsidRPr="00A96EB4">
        <w:rPr>
          <w:sz w:val="28"/>
          <w:szCs w:val="28"/>
        </w:rPr>
        <w:t>0</w:t>
      </w:r>
      <w:r w:rsidR="00A96EB4" w:rsidRPr="00A96EB4">
        <w:rPr>
          <w:sz w:val="28"/>
          <w:szCs w:val="28"/>
        </w:rPr>
        <w:t>9</w:t>
      </w:r>
      <w:r w:rsidRPr="00A96EB4">
        <w:rPr>
          <w:sz w:val="28"/>
          <w:szCs w:val="28"/>
        </w:rPr>
        <w:t>.20</w:t>
      </w:r>
      <w:r w:rsidR="00A96EB4" w:rsidRPr="00A96EB4">
        <w:rPr>
          <w:sz w:val="28"/>
          <w:szCs w:val="28"/>
        </w:rPr>
        <w:t>24</w:t>
      </w:r>
      <w:r w:rsidRPr="00A96EB4">
        <w:rPr>
          <w:sz w:val="28"/>
          <w:szCs w:val="28"/>
        </w:rPr>
        <w:t xml:space="preserve">  </w:t>
      </w:r>
      <w:r w:rsidRPr="00A96EB4">
        <w:rPr>
          <w:sz w:val="28"/>
          <w:szCs w:val="28"/>
        </w:rPr>
        <w:tab/>
      </w:r>
      <w:proofErr w:type="gramEnd"/>
      <w:r w:rsidRPr="00A96EB4">
        <w:rPr>
          <w:sz w:val="28"/>
          <w:szCs w:val="28"/>
        </w:rPr>
        <w:tab/>
      </w:r>
      <w:r w:rsidRPr="00A96EB4">
        <w:rPr>
          <w:sz w:val="28"/>
          <w:szCs w:val="28"/>
        </w:rPr>
        <w:tab/>
      </w:r>
      <w:r w:rsidRPr="00A96EB4">
        <w:rPr>
          <w:sz w:val="28"/>
          <w:szCs w:val="28"/>
        </w:rPr>
        <w:tab/>
      </w:r>
      <w:r w:rsidRPr="00A96EB4">
        <w:rPr>
          <w:sz w:val="28"/>
          <w:szCs w:val="28"/>
        </w:rPr>
        <w:tab/>
        <w:t xml:space="preserve">                              </w:t>
      </w:r>
      <w:r w:rsidRPr="00A96EB4">
        <w:rPr>
          <w:sz w:val="28"/>
          <w:szCs w:val="28"/>
        </w:rPr>
        <w:tab/>
        <w:t xml:space="preserve">     </w:t>
      </w:r>
      <w:r w:rsidRPr="00A96EB4">
        <w:rPr>
          <w:sz w:val="28"/>
          <w:szCs w:val="28"/>
        </w:rPr>
        <w:tab/>
      </w:r>
      <w:r w:rsidR="00FE0F75" w:rsidRPr="00A96EB4">
        <w:rPr>
          <w:sz w:val="28"/>
          <w:szCs w:val="28"/>
        </w:rPr>
        <w:t xml:space="preserve">       </w:t>
      </w:r>
      <w:r w:rsidRPr="00A96EB4">
        <w:rPr>
          <w:sz w:val="28"/>
          <w:szCs w:val="28"/>
        </w:rPr>
        <w:t xml:space="preserve">№ </w:t>
      </w:r>
      <w:r w:rsidR="00A96EB4" w:rsidRPr="00A96EB4">
        <w:rPr>
          <w:sz w:val="28"/>
          <w:szCs w:val="28"/>
        </w:rPr>
        <w:t>33</w:t>
      </w:r>
    </w:p>
    <w:p w14:paraId="374F915B" w14:textId="77777777" w:rsidR="00ED3DA3" w:rsidRPr="00A96EB4" w:rsidRDefault="00ED3DA3" w:rsidP="00ED3DA3">
      <w:pPr>
        <w:jc w:val="both"/>
        <w:outlineLvl w:val="0"/>
        <w:rPr>
          <w:sz w:val="28"/>
          <w:szCs w:val="28"/>
        </w:rPr>
      </w:pPr>
      <w:r w:rsidRPr="00A96EB4">
        <w:rPr>
          <w:sz w:val="28"/>
          <w:szCs w:val="28"/>
        </w:rPr>
        <w:t xml:space="preserve">с. Цингалы </w:t>
      </w:r>
    </w:p>
    <w:p w14:paraId="028818AB" w14:textId="77777777" w:rsidR="0072063A" w:rsidRPr="00801EEB" w:rsidRDefault="0072063A" w:rsidP="0072063A">
      <w:pPr>
        <w:contextualSpacing/>
        <w:jc w:val="both"/>
        <w:rPr>
          <w:sz w:val="18"/>
          <w:szCs w:val="18"/>
        </w:rPr>
      </w:pPr>
    </w:p>
    <w:p w14:paraId="490B06E6" w14:textId="7D899DF2" w:rsidR="00F90F28" w:rsidRPr="00A96EB4" w:rsidRDefault="00A96EB4" w:rsidP="00A96EB4">
      <w:pPr>
        <w:tabs>
          <w:tab w:val="left" w:pos="10206"/>
        </w:tabs>
        <w:autoSpaceDE w:val="0"/>
        <w:autoSpaceDN w:val="0"/>
        <w:adjustRightInd w:val="0"/>
        <w:ind w:right="3117"/>
        <w:jc w:val="both"/>
        <w:rPr>
          <w:sz w:val="28"/>
          <w:szCs w:val="28"/>
        </w:rPr>
      </w:pPr>
      <w:r w:rsidRPr="00A96EB4"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801EEB">
        <w:rPr>
          <w:sz w:val="28"/>
          <w:szCs w:val="28"/>
        </w:rPr>
        <w:t>Цингалы</w:t>
      </w:r>
      <w:r w:rsidRPr="00A96EB4">
        <w:rPr>
          <w:sz w:val="28"/>
          <w:szCs w:val="28"/>
        </w:rPr>
        <w:t xml:space="preserve"> от 30.03.2016 № 11 «</w:t>
      </w:r>
      <w:r w:rsidR="00F90F28" w:rsidRPr="00A96EB4">
        <w:rPr>
          <w:sz w:val="28"/>
          <w:szCs w:val="28"/>
        </w:rPr>
        <w:t>О К</w:t>
      </w:r>
      <w:r w:rsidR="00F90F28" w:rsidRPr="00A96EB4">
        <w:rPr>
          <w:rFonts w:eastAsia="Calibri"/>
          <w:bCs/>
          <w:sz w:val="28"/>
          <w:szCs w:val="28"/>
          <w:lang w:eastAsia="en-US"/>
        </w:rPr>
        <w:t>оординационном органе</w:t>
      </w:r>
      <w:r w:rsidRPr="00A96EB4">
        <w:rPr>
          <w:rFonts w:eastAsia="Calibri"/>
          <w:bCs/>
          <w:sz w:val="28"/>
          <w:szCs w:val="28"/>
          <w:lang w:eastAsia="en-US"/>
        </w:rPr>
        <w:t xml:space="preserve"> </w:t>
      </w:r>
      <w:r w:rsidR="00F90F28" w:rsidRPr="00A96EB4">
        <w:rPr>
          <w:rFonts w:eastAsia="Calibri"/>
          <w:bCs/>
          <w:sz w:val="28"/>
          <w:szCs w:val="28"/>
          <w:lang w:eastAsia="en-US"/>
        </w:rPr>
        <w:t xml:space="preserve">по противодействию коррупции при </w:t>
      </w:r>
      <w:r w:rsidR="00F90F28" w:rsidRPr="00A96EB4">
        <w:rPr>
          <w:sz w:val="28"/>
          <w:szCs w:val="28"/>
        </w:rPr>
        <w:t>Совете депутатов сельского</w:t>
      </w:r>
      <w:r w:rsidRPr="00A96EB4">
        <w:rPr>
          <w:sz w:val="28"/>
          <w:szCs w:val="28"/>
        </w:rPr>
        <w:t xml:space="preserve"> </w:t>
      </w:r>
      <w:r w:rsidR="00F90F28" w:rsidRPr="00A96EB4">
        <w:rPr>
          <w:sz w:val="28"/>
          <w:szCs w:val="28"/>
        </w:rPr>
        <w:t>поселения Цингалы</w:t>
      </w:r>
      <w:r w:rsidRPr="00A96EB4">
        <w:rPr>
          <w:sz w:val="28"/>
          <w:szCs w:val="28"/>
        </w:rPr>
        <w:t>»</w:t>
      </w:r>
    </w:p>
    <w:p w14:paraId="79878A6D" w14:textId="77777777" w:rsidR="00DA6F48" w:rsidRPr="00801EEB" w:rsidRDefault="00DA6F48" w:rsidP="00DA6F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14:paraId="5FD6813D" w14:textId="0F5FB5DB" w:rsidR="00DA6F48" w:rsidRPr="00A96EB4" w:rsidRDefault="00A96EB4" w:rsidP="00DA6F48">
      <w:pPr>
        <w:ind w:firstLine="709"/>
        <w:jc w:val="both"/>
        <w:rPr>
          <w:bCs/>
          <w:sz w:val="28"/>
          <w:szCs w:val="28"/>
        </w:rPr>
      </w:pPr>
      <w:r w:rsidRPr="00A96EB4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со статьей 3 Федерального закона от 7 мая 2013 года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DA6F48" w:rsidRPr="00A96EB4">
        <w:rPr>
          <w:bCs/>
          <w:sz w:val="28"/>
          <w:szCs w:val="28"/>
        </w:rPr>
        <w:t xml:space="preserve">Уставом сельского поселения Цингалы, </w:t>
      </w:r>
    </w:p>
    <w:p w14:paraId="4328F4ED" w14:textId="77777777" w:rsidR="007C40B7" w:rsidRPr="00A96EB4" w:rsidRDefault="007C40B7" w:rsidP="00FE0F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48F3EE" w14:textId="77777777" w:rsidR="00FE0F75" w:rsidRPr="00A96EB4" w:rsidRDefault="00FE0F75" w:rsidP="00FE0F75">
      <w:pPr>
        <w:jc w:val="center"/>
        <w:outlineLvl w:val="0"/>
        <w:rPr>
          <w:rFonts w:eastAsia="Calibri"/>
          <w:bCs/>
          <w:sz w:val="28"/>
          <w:szCs w:val="28"/>
        </w:rPr>
      </w:pPr>
      <w:r w:rsidRPr="00A96EB4">
        <w:rPr>
          <w:rFonts w:eastAsia="Calibri"/>
          <w:bCs/>
          <w:sz w:val="28"/>
          <w:szCs w:val="28"/>
        </w:rPr>
        <w:t>СОВЕТ ДЕПУТАТОВ</w:t>
      </w:r>
    </w:p>
    <w:p w14:paraId="2AC29E0B" w14:textId="77777777" w:rsidR="00FE0F75" w:rsidRPr="00A96EB4" w:rsidRDefault="00FE0F75" w:rsidP="00FE0F75">
      <w:pPr>
        <w:jc w:val="center"/>
        <w:outlineLvl w:val="0"/>
        <w:rPr>
          <w:rFonts w:eastAsia="Calibri"/>
          <w:bCs/>
          <w:sz w:val="28"/>
          <w:szCs w:val="28"/>
        </w:rPr>
      </w:pPr>
      <w:r w:rsidRPr="00A96EB4">
        <w:rPr>
          <w:rFonts w:eastAsia="Calibri"/>
          <w:bCs/>
          <w:sz w:val="28"/>
          <w:szCs w:val="28"/>
        </w:rPr>
        <w:t>РЕШИЛ:</w:t>
      </w:r>
    </w:p>
    <w:p w14:paraId="0735E8C3" w14:textId="77777777" w:rsidR="00ED3DA3" w:rsidRPr="00A96EB4" w:rsidRDefault="00ED3DA3" w:rsidP="00FE0F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2F2F5F" w14:textId="42FE2817" w:rsidR="00F90F28" w:rsidRPr="00A96EB4" w:rsidRDefault="00A96EB4" w:rsidP="00F90F2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96EB4">
        <w:rPr>
          <w:sz w:val="28"/>
          <w:szCs w:val="28"/>
        </w:rPr>
        <w:t xml:space="preserve">Внести в решение Совета депутатов сельского поселения </w:t>
      </w:r>
      <w:r w:rsidR="00801EEB">
        <w:rPr>
          <w:sz w:val="28"/>
          <w:szCs w:val="28"/>
        </w:rPr>
        <w:t>Цингалы</w:t>
      </w:r>
      <w:r w:rsidRPr="00A96EB4">
        <w:rPr>
          <w:sz w:val="28"/>
          <w:szCs w:val="28"/>
        </w:rPr>
        <w:t xml:space="preserve"> от 30.03.2016 № 11 «О Координационном органе по противодействию коррупции при Совете депутатов сельского поселения Цингалы» изменения изложив приложение к решению в новой редакции согласно приложению к настоящему решению.</w:t>
      </w:r>
    </w:p>
    <w:p w14:paraId="3F3921A2" w14:textId="77777777" w:rsidR="00DA6F48" w:rsidRPr="00A96EB4" w:rsidRDefault="00DA6F48" w:rsidP="00DA6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EB4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0DCC20B1" w14:textId="77777777" w:rsidR="00ED3DA3" w:rsidRPr="00A96EB4" w:rsidRDefault="00ED3DA3" w:rsidP="00FE0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0EDBCC" w14:textId="77777777" w:rsidR="008E3C34" w:rsidRPr="00A96EB4" w:rsidRDefault="008E3C34" w:rsidP="00FE0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131579" w14:textId="10A63208" w:rsidR="00DA6F48" w:rsidRPr="00A96EB4" w:rsidRDefault="00DA6F48" w:rsidP="00FE0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DA1374" w14:textId="77777777" w:rsidR="00A96EB4" w:rsidRPr="00A96EB4" w:rsidRDefault="00A96EB4" w:rsidP="00FE0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2BA03E" w14:textId="77777777" w:rsidR="008E3C34" w:rsidRPr="00A96EB4" w:rsidRDefault="008E3C34" w:rsidP="00FE0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933CE" w14:textId="77777777" w:rsidR="00A96EB4" w:rsidRPr="00A96EB4" w:rsidRDefault="00A96EB4" w:rsidP="00A96EB4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  <w:r w:rsidRPr="00A96EB4">
        <w:rPr>
          <w:sz w:val="26"/>
          <w:szCs w:val="26"/>
          <w:lang w:eastAsia="zh-CN"/>
        </w:rPr>
        <w:t>Временно исполняющий полномочия</w:t>
      </w:r>
      <w:r w:rsidRPr="00A96EB4">
        <w:rPr>
          <w:sz w:val="26"/>
          <w:szCs w:val="26"/>
          <w:lang w:eastAsia="zh-CN"/>
        </w:rPr>
        <w:tab/>
      </w:r>
      <w:r w:rsidRPr="00A96EB4">
        <w:rPr>
          <w:sz w:val="26"/>
          <w:szCs w:val="26"/>
          <w:lang w:eastAsia="zh-CN"/>
        </w:rPr>
        <w:tab/>
      </w:r>
      <w:r w:rsidRPr="00A96EB4">
        <w:rPr>
          <w:sz w:val="26"/>
          <w:szCs w:val="26"/>
          <w:lang w:eastAsia="zh-CN"/>
        </w:rPr>
        <w:tab/>
      </w:r>
      <w:r w:rsidRPr="00A96EB4">
        <w:rPr>
          <w:sz w:val="26"/>
          <w:szCs w:val="26"/>
          <w:lang w:eastAsia="zh-CN"/>
        </w:rPr>
        <w:tab/>
      </w:r>
    </w:p>
    <w:p w14:paraId="548551F5" w14:textId="77777777" w:rsidR="00A96EB4" w:rsidRPr="00A96EB4" w:rsidRDefault="00A96EB4" w:rsidP="00A96EB4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  <w:r w:rsidRPr="00A96EB4">
        <w:rPr>
          <w:sz w:val="26"/>
          <w:szCs w:val="26"/>
          <w:lang w:eastAsia="zh-CN"/>
        </w:rPr>
        <w:t>председателя Совета депутатов</w:t>
      </w:r>
    </w:p>
    <w:p w14:paraId="6B6C1837" w14:textId="19A601F7" w:rsidR="00FE0F75" w:rsidRPr="00A96EB4" w:rsidRDefault="00A96EB4" w:rsidP="00A96EB4">
      <w:pPr>
        <w:jc w:val="both"/>
        <w:rPr>
          <w:rFonts w:eastAsia="Calibri"/>
          <w:sz w:val="28"/>
          <w:szCs w:val="28"/>
          <w:lang w:eastAsia="en-US"/>
        </w:rPr>
      </w:pPr>
      <w:r w:rsidRPr="00A96EB4">
        <w:rPr>
          <w:sz w:val="26"/>
          <w:szCs w:val="26"/>
          <w:lang w:eastAsia="zh-CN"/>
        </w:rPr>
        <w:t>сельского поселения Цингалы</w:t>
      </w:r>
      <w:r w:rsidRPr="00A96EB4">
        <w:rPr>
          <w:sz w:val="26"/>
          <w:szCs w:val="26"/>
          <w:lang w:eastAsia="zh-CN"/>
        </w:rPr>
        <w:tab/>
        <w:t xml:space="preserve"> </w:t>
      </w:r>
      <w:r w:rsidRPr="00A96EB4">
        <w:rPr>
          <w:sz w:val="26"/>
          <w:szCs w:val="26"/>
          <w:lang w:eastAsia="zh-CN"/>
        </w:rPr>
        <w:tab/>
        <w:t xml:space="preserve">                                           </w:t>
      </w:r>
      <w:r w:rsidRPr="00A96EB4">
        <w:rPr>
          <w:sz w:val="26"/>
          <w:szCs w:val="26"/>
          <w:lang w:eastAsia="zh-CN"/>
        </w:rPr>
        <w:tab/>
        <w:t>С.И.Никандров</w:t>
      </w:r>
    </w:p>
    <w:p w14:paraId="2CE9F390" w14:textId="77777777" w:rsidR="008E3C34" w:rsidRPr="00A96EB4" w:rsidRDefault="008E3C34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3774E2F" w14:textId="77777777" w:rsidR="00801EEB" w:rsidRDefault="00801EEB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40E19FC" w14:textId="77777777" w:rsidR="00801EEB" w:rsidRDefault="00801EEB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202E04D" w14:textId="77777777" w:rsidR="00801EEB" w:rsidRDefault="00801EEB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861CB6C" w14:textId="21151CE9" w:rsidR="00ED3DA3" w:rsidRPr="00A96EB4" w:rsidRDefault="00ED3DA3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96EB4">
        <w:rPr>
          <w:sz w:val="28"/>
          <w:szCs w:val="28"/>
        </w:rPr>
        <w:lastRenderedPageBreak/>
        <w:t>Приложение</w:t>
      </w:r>
      <w:r w:rsidRPr="00A96EB4">
        <w:rPr>
          <w:sz w:val="28"/>
          <w:szCs w:val="28"/>
        </w:rPr>
        <w:br/>
        <w:t xml:space="preserve">к решению Совета депутатов </w:t>
      </w:r>
    </w:p>
    <w:p w14:paraId="4AC5C227" w14:textId="77777777" w:rsidR="00ED3DA3" w:rsidRPr="00A96EB4" w:rsidRDefault="00ED3DA3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96EB4">
        <w:rPr>
          <w:sz w:val="28"/>
          <w:szCs w:val="28"/>
        </w:rPr>
        <w:t xml:space="preserve">сельского поселения </w:t>
      </w:r>
      <w:r w:rsidR="00FE0F75" w:rsidRPr="00A96EB4">
        <w:rPr>
          <w:sz w:val="28"/>
          <w:szCs w:val="28"/>
        </w:rPr>
        <w:t>Цингалы</w:t>
      </w:r>
    </w:p>
    <w:p w14:paraId="1FB63CCB" w14:textId="4AA03C80" w:rsidR="00ED3DA3" w:rsidRDefault="00ED3DA3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96EB4">
        <w:rPr>
          <w:sz w:val="28"/>
          <w:szCs w:val="28"/>
        </w:rPr>
        <w:t xml:space="preserve">от </w:t>
      </w:r>
      <w:r w:rsidR="00A96EB4" w:rsidRPr="00A96EB4">
        <w:rPr>
          <w:sz w:val="28"/>
          <w:szCs w:val="28"/>
        </w:rPr>
        <w:t>17.09.2024</w:t>
      </w:r>
      <w:r w:rsidRPr="00A96EB4">
        <w:rPr>
          <w:sz w:val="28"/>
          <w:szCs w:val="28"/>
        </w:rPr>
        <w:t xml:space="preserve"> № </w:t>
      </w:r>
      <w:r w:rsidR="00A96EB4" w:rsidRPr="00A96EB4">
        <w:rPr>
          <w:sz w:val="28"/>
          <w:szCs w:val="28"/>
        </w:rPr>
        <w:t>33</w:t>
      </w:r>
    </w:p>
    <w:p w14:paraId="003DDB89" w14:textId="601BD2DC" w:rsidR="00801EEB" w:rsidRPr="00801EEB" w:rsidRDefault="00801EEB" w:rsidP="00FE0F75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14:paraId="329F4C41" w14:textId="77777777" w:rsidR="00801EEB" w:rsidRPr="00A96EB4" w:rsidRDefault="00801EEB" w:rsidP="00801EE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96EB4">
        <w:rPr>
          <w:sz w:val="28"/>
          <w:szCs w:val="28"/>
        </w:rPr>
        <w:t>Приложение</w:t>
      </w:r>
      <w:r w:rsidRPr="00A96EB4">
        <w:rPr>
          <w:sz w:val="28"/>
          <w:szCs w:val="28"/>
        </w:rPr>
        <w:br/>
        <w:t xml:space="preserve">к решению Совета депутатов </w:t>
      </w:r>
    </w:p>
    <w:p w14:paraId="243D20B9" w14:textId="77777777" w:rsidR="00801EEB" w:rsidRPr="00A96EB4" w:rsidRDefault="00801EEB" w:rsidP="00801E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96EB4">
        <w:rPr>
          <w:sz w:val="28"/>
          <w:szCs w:val="28"/>
        </w:rPr>
        <w:t>сельского поселения Цингалы</w:t>
      </w:r>
    </w:p>
    <w:p w14:paraId="267535B0" w14:textId="7D294F1F" w:rsidR="00801EEB" w:rsidRPr="00A96EB4" w:rsidRDefault="00801EEB" w:rsidP="00FE0F7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96EB4">
        <w:rPr>
          <w:sz w:val="28"/>
          <w:szCs w:val="28"/>
        </w:rPr>
        <w:t xml:space="preserve">от </w:t>
      </w:r>
      <w:r w:rsidRPr="00801EEB">
        <w:rPr>
          <w:sz w:val="28"/>
          <w:szCs w:val="28"/>
        </w:rPr>
        <w:t>30.03.2016 № 11</w:t>
      </w:r>
    </w:p>
    <w:p w14:paraId="2D46FD6E" w14:textId="77777777" w:rsidR="00ED3DA3" w:rsidRPr="00801EEB" w:rsidRDefault="00ED3DA3" w:rsidP="00FE0F7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17753BF5" w14:textId="77777777" w:rsidR="00F90F28" w:rsidRPr="00A96EB4" w:rsidRDefault="00F90F28" w:rsidP="00F90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EB4">
        <w:rPr>
          <w:b/>
          <w:sz w:val="28"/>
          <w:szCs w:val="28"/>
        </w:rPr>
        <w:t>Положение</w:t>
      </w:r>
      <w:r w:rsidRPr="00A96EB4">
        <w:rPr>
          <w:b/>
          <w:sz w:val="28"/>
          <w:szCs w:val="28"/>
        </w:rPr>
        <w:br/>
        <w:t>о К</w:t>
      </w:r>
      <w:r w:rsidRPr="00A96EB4">
        <w:rPr>
          <w:rFonts w:eastAsia="Calibri"/>
          <w:b/>
          <w:bCs/>
          <w:sz w:val="28"/>
          <w:szCs w:val="28"/>
          <w:lang w:eastAsia="en-US"/>
        </w:rPr>
        <w:t>оординационном органе по противодействию коррупции</w:t>
      </w:r>
    </w:p>
    <w:p w14:paraId="0789D510" w14:textId="77777777" w:rsidR="00F90F28" w:rsidRPr="00A96EB4" w:rsidRDefault="00F90F28" w:rsidP="00F90F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EB4">
        <w:rPr>
          <w:b/>
          <w:sz w:val="28"/>
          <w:szCs w:val="28"/>
        </w:rPr>
        <w:t>при Совете депутатов сельского поселения Цингалы</w:t>
      </w:r>
    </w:p>
    <w:p w14:paraId="4DBF7CFC" w14:textId="77777777" w:rsidR="00F90F28" w:rsidRPr="00A96EB4" w:rsidRDefault="00F90F28" w:rsidP="00F90F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EB4">
        <w:rPr>
          <w:sz w:val="28"/>
          <w:szCs w:val="28"/>
        </w:rPr>
        <w:t>(далее – Положение)</w:t>
      </w:r>
    </w:p>
    <w:p w14:paraId="462AB5E6" w14:textId="77777777" w:rsidR="00F90F28" w:rsidRPr="00801EEB" w:rsidRDefault="00F90F28" w:rsidP="00F90F28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4E092A8" w14:textId="4FFD2B3C" w:rsidR="00A96EB4" w:rsidRPr="00A96EB4" w:rsidRDefault="00A96EB4" w:rsidP="00A96EB4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1. Настоящее Положение определяет порядок формирования и деятельности Координационного органа по противодействию коррупци</w:t>
      </w:r>
      <w:r>
        <w:rPr>
          <w:color w:val="000000"/>
          <w:sz w:val="28"/>
          <w:szCs w:val="28"/>
        </w:rPr>
        <w:t>и при</w:t>
      </w:r>
      <w:r w:rsidRPr="00A96EB4">
        <w:rPr>
          <w:color w:val="000000"/>
          <w:sz w:val="28"/>
          <w:szCs w:val="28"/>
        </w:rPr>
        <w:t xml:space="preserve"> Совете депутатов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 (далее-координационный орган).</w:t>
      </w:r>
    </w:p>
    <w:p w14:paraId="3666F73F" w14:textId="09A9E38B" w:rsidR="00A96EB4" w:rsidRPr="00A96EB4" w:rsidRDefault="00A96EB4" w:rsidP="00A96EB4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2. Координационный орган в своей деятельности руководствуется </w:t>
      </w:r>
      <w:r w:rsidRPr="00A96EB4">
        <w:rPr>
          <w:rStyle w:val="1"/>
          <w:sz w:val="28"/>
          <w:szCs w:val="28"/>
        </w:rPr>
        <w:t>Конституцией</w:t>
      </w:r>
      <w:r w:rsidRPr="00A96EB4">
        <w:rPr>
          <w:sz w:val="28"/>
          <w:szCs w:val="28"/>
        </w:rPr>
        <w:t> Ро</w:t>
      </w:r>
      <w:r w:rsidRPr="00A96EB4">
        <w:rPr>
          <w:color w:val="000000"/>
          <w:sz w:val="28"/>
          <w:szCs w:val="28"/>
        </w:rPr>
        <w:t xml:space="preserve">ссийской Федерации, </w:t>
      </w:r>
      <w:r>
        <w:rPr>
          <w:color w:val="000000"/>
          <w:sz w:val="28"/>
          <w:szCs w:val="28"/>
        </w:rPr>
        <w:t>Ф</w:t>
      </w:r>
      <w:r w:rsidRPr="00A96EB4">
        <w:rPr>
          <w:color w:val="000000"/>
          <w:sz w:val="28"/>
          <w:szCs w:val="28"/>
        </w:rPr>
        <w:t>едеральными законами и иными нормативными правовыми актами Российской Федерации, законами Ханты-Мансийского автономного округа</w:t>
      </w:r>
      <w:r>
        <w:rPr>
          <w:color w:val="000000"/>
          <w:sz w:val="28"/>
          <w:szCs w:val="28"/>
        </w:rPr>
        <w:t xml:space="preserve"> – </w:t>
      </w:r>
      <w:r w:rsidRPr="00A96EB4">
        <w:rPr>
          <w:color w:val="000000"/>
          <w:sz w:val="28"/>
          <w:szCs w:val="28"/>
        </w:rPr>
        <w:t>Югры, иными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A96EB4">
        <w:rPr>
          <w:color w:val="000000"/>
          <w:sz w:val="28"/>
          <w:szCs w:val="28"/>
        </w:rPr>
        <w:t>актами Ханты-Мансийского автономного округа</w:t>
      </w:r>
      <w:r>
        <w:rPr>
          <w:color w:val="000000"/>
          <w:sz w:val="28"/>
          <w:szCs w:val="28"/>
        </w:rPr>
        <w:t xml:space="preserve"> – </w:t>
      </w:r>
      <w:r w:rsidRPr="00A96EB4">
        <w:rPr>
          <w:color w:val="000000"/>
          <w:sz w:val="28"/>
          <w:szCs w:val="28"/>
        </w:rPr>
        <w:t xml:space="preserve">Югры, Уставом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, муниципальными правовыми актами, настоящим Положением.</w:t>
      </w:r>
    </w:p>
    <w:p w14:paraId="2727F8EA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3. Деятельность координационного органа основывается на следующих основных принципах:</w:t>
      </w:r>
    </w:p>
    <w:p w14:paraId="4384F85B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1) законность;</w:t>
      </w:r>
    </w:p>
    <w:p w14:paraId="5F38A29C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2) гласность;</w:t>
      </w:r>
    </w:p>
    <w:p w14:paraId="1AC31590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3) справедливость;</w:t>
      </w:r>
    </w:p>
    <w:p w14:paraId="491EF573" w14:textId="00748FD4" w:rsidR="00A96EB4" w:rsidRPr="00A96EB4" w:rsidRDefault="00A96EB4" w:rsidP="00A96EB4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A96EB4">
        <w:rPr>
          <w:color w:val="000000"/>
          <w:sz w:val="28"/>
          <w:szCs w:val="28"/>
        </w:rPr>
        <w:t>самостоятельность и независимость каждого члена координационного органа в принятии решения.</w:t>
      </w:r>
    </w:p>
    <w:p w14:paraId="43BB2933" w14:textId="52CA7D7F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4. Координационный орган рассматривает вопросы, связанные с соблюдением лицами, замещающими муниципальные должности в органах местного самоуправления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– </w:t>
      </w:r>
      <w:r w:rsidRPr="00A96EB4">
        <w:rPr>
          <w:color w:val="000000"/>
          <w:sz w:val="28"/>
          <w:szCs w:val="28"/>
        </w:rPr>
        <w:t>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 </w:t>
      </w:r>
      <w:r w:rsidRPr="00A96EB4">
        <w:rPr>
          <w:rStyle w:val="1"/>
          <w:sz w:val="28"/>
          <w:szCs w:val="28"/>
        </w:rPr>
        <w:t>№ 273-ФЗ «О противодействии</w:t>
      </w:r>
      <w:r w:rsidRPr="00A96EB4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 другими федеральными законами.</w:t>
      </w:r>
    </w:p>
    <w:p w14:paraId="7E285CFE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5. Координационный орган формируется в составе председателя, его заместителя, секретаря и членов координационного органа. Все члены координационного органа при принятии решения обладают равными правами. В отсутствие председателя его обязанности исполняет заместитель председателя координационного органа.</w:t>
      </w:r>
    </w:p>
    <w:p w14:paraId="6D8489CF" w14:textId="57D8CF6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lastRenderedPageBreak/>
        <w:t xml:space="preserve">6. В состав координационного органа </w:t>
      </w:r>
      <w:r w:rsidR="00080F39">
        <w:rPr>
          <w:color w:val="000000"/>
          <w:sz w:val="28"/>
          <w:szCs w:val="28"/>
        </w:rPr>
        <w:t xml:space="preserve">с правом совещательного голоса </w:t>
      </w:r>
      <w:r w:rsidRPr="00A96EB4">
        <w:rPr>
          <w:color w:val="000000"/>
          <w:sz w:val="28"/>
          <w:szCs w:val="28"/>
        </w:rPr>
        <w:t>входят:</w:t>
      </w:r>
    </w:p>
    <w:p w14:paraId="10A7CF0D" w14:textId="54634F8A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а) Председатель Совета депутатов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 (при наличии);</w:t>
      </w:r>
    </w:p>
    <w:p w14:paraId="10BEDB26" w14:textId="72A6B633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б) Заместитель председателя Совета депутатов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 (при наличии);</w:t>
      </w:r>
    </w:p>
    <w:p w14:paraId="04EA07D7" w14:textId="491333D4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в) Должностное лицо администрации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, ответственное за работу по профилактике коррупционных и иных правонарушений (секретарь комиссии);</w:t>
      </w:r>
    </w:p>
    <w:p w14:paraId="293D7873" w14:textId="77777777" w:rsidR="00080F39" w:rsidRDefault="00A96EB4" w:rsidP="00080F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г) Представитель (представители) научных, образовательных и общественных организаций и (или) представитель (представители) образовательного учреждения (образовательных учреждений), расположенного (расположенных) на территории сельского поселения </w:t>
      </w:r>
      <w:r>
        <w:rPr>
          <w:color w:val="000000"/>
          <w:sz w:val="28"/>
          <w:szCs w:val="28"/>
        </w:rPr>
        <w:t>Цингалы</w:t>
      </w:r>
      <w:r w:rsidR="00080F39">
        <w:rPr>
          <w:color w:val="000000"/>
          <w:sz w:val="28"/>
          <w:szCs w:val="28"/>
        </w:rPr>
        <w:t>;</w:t>
      </w:r>
    </w:p>
    <w:p w14:paraId="06496927" w14:textId="05467970" w:rsidR="00080F39" w:rsidRPr="00A96EB4" w:rsidRDefault="00080F39" w:rsidP="00080F3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Представитель Управления профилактики коррупции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Югры.</w:t>
      </w:r>
    </w:p>
    <w:p w14:paraId="026076DF" w14:textId="34AFB33B" w:rsid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Лица, указанные в подпункт</w:t>
      </w:r>
      <w:r w:rsidR="00080F39">
        <w:rPr>
          <w:color w:val="000000"/>
          <w:sz w:val="28"/>
          <w:szCs w:val="28"/>
        </w:rPr>
        <w:t>ах г, д</w:t>
      </w:r>
      <w:r w:rsidRPr="00A96EB4">
        <w:rPr>
          <w:color w:val="000000"/>
          <w:sz w:val="28"/>
          <w:szCs w:val="28"/>
        </w:rPr>
        <w:t>, включаются в состав координационного органа в установленном порядке по согласованию с соответствующими организациями на основании запроса;</w:t>
      </w:r>
    </w:p>
    <w:p w14:paraId="49BE451B" w14:textId="5A5C6502" w:rsidR="00080F39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96EB4">
        <w:rPr>
          <w:color w:val="000000"/>
          <w:sz w:val="28"/>
          <w:szCs w:val="28"/>
        </w:rPr>
        <w:t xml:space="preserve">) </w:t>
      </w:r>
      <w:r w:rsidR="00080F39">
        <w:rPr>
          <w:color w:val="000000"/>
          <w:sz w:val="28"/>
          <w:szCs w:val="28"/>
        </w:rPr>
        <w:t xml:space="preserve">Представитель </w:t>
      </w:r>
      <w:r w:rsidR="00080F39" w:rsidRPr="00080F39">
        <w:rPr>
          <w:color w:val="000000"/>
          <w:sz w:val="28"/>
          <w:szCs w:val="28"/>
        </w:rPr>
        <w:t>Ханты-Мансийск</w:t>
      </w:r>
      <w:r w:rsidR="00080F39">
        <w:rPr>
          <w:color w:val="000000"/>
          <w:sz w:val="28"/>
          <w:szCs w:val="28"/>
        </w:rPr>
        <w:t>ой</w:t>
      </w:r>
      <w:r w:rsidR="00080F39" w:rsidRPr="00080F39">
        <w:rPr>
          <w:color w:val="000000"/>
          <w:sz w:val="28"/>
          <w:szCs w:val="28"/>
        </w:rPr>
        <w:t xml:space="preserve"> межрайонн</w:t>
      </w:r>
      <w:r w:rsidR="00080F39">
        <w:rPr>
          <w:color w:val="000000"/>
          <w:sz w:val="28"/>
          <w:szCs w:val="28"/>
        </w:rPr>
        <w:t>ой</w:t>
      </w:r>
      <w:r w:rsidR="00080F39" w:rsidRPr="00080F39">
        <w:rPr>
          <w:color w:val="000000"/>
          <w:sz w:val="28"/>
          <w:szCs w:val="28"/>
        </w:rPr>
        <w:t xml:space="preserve"> прокуратур</w:t>
      </w:r>
      <w:r w:rsidR="00080F39">
        <w:rPr>
          <w:color w:val="000000"/>
          <w:sz w:val="28"/>
          <w:szCs w:val="28"/>
        </w:rPr>
        <w:t>ы (при необходимости);</w:t>
      </w:r>
    </w:p>
    <w:p w14:paraId="79BC7C88" w14:textId="5230C33F" w:rsidR="00A96EB4" w:rsidRPr="00A96EB4" w:rsidRDefault="00080F39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A96EB4" w:rsidRPr="00A96EB4">
        <w:rPr>
          <w:color w:val="000000"/>
          <w:sz w:val="28"/>
          <w:szCs w:val="28"/>
        </w:rPr>
        <w:t xml:space="preserve">Иные депутаты Совета депутатов сельского поселения </w:t>
      </w:r>
      <w:r w:rsidR="00A96EB4">
        <w:rPr>
          <w:color w:val="000000"/>
          <w:sz w:val="28"/>
          <w:szCs w:val="28"/>
        </w:rPr>
        <w:t>Цингалы.</w:t>
      </w:r>
    </w:p>
    <w:p w14:paraId="739948C9" w14:textId="77777777" w:rsidR="00A96EB4" w:rsidRPr="00CB4A83" w:rsidRDefault="00A96EB4" w:rsidP="00A96EB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15"/>
      <w:bookmarkEnd w:id="0"/>
      <w:r w:rsidRPr="00CB4A83">
        <w:rPr>
          <w:sz w:val="28"/>
          <w:szCs w:val="28"/>
        </w:rPr>
        <w:t>7. Число членов координационного органа, не замещающих муниципальные должности и должности муниципальной службы, должно составлять не менее одной четверти от общего числа членов координационного органа.</w:t>
      </w:r>
    </w:p>
    <w:p w14:paraId="5A8A493E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8. Состав координационного органа формируется таким образом, чтобы исключить возможность возникновения конфликта интересов, который мог бы повлиять на принимаемые координационным органом решения.</w:t>
      </w:r>
    </w:p>
    <w:p w14:paraId="0628C40A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23"/>
      <w:bookmarkEnd w:id="1"/>
      <w:r w:rsidRPr="00A96EB4">
        <w:rPr>
          <w:color w:val="000000"/>
          <w:sz w:val="28"/>
          <w:szCs w:val="28"/>
        </w:rPr>
        <w:t>9. Заседание координационного органа считается правомочным, если на нем присутствует не менее двух третей от общего числа членов координационного органа. Проведение заседаний с участием только членов координационного органа, замещающих муниципальные должности и должности муниципальной службы, недопустимо.</w:t>
      </w:r>
    </w:p>
    <w:p w14:paraId="64F5786A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10. При возникновении прямой или косвенной личной заинтересованности члена координационного органа, которая может привести к конфликту интересов при рассмотрении вопроса, включенного в повестку дня заседания координационного органа, он обязан до начала заседания заявить об этом. В таком случае соответствующий член координационного органа не принимает участия в рассмотрении указанного вопроса.</w:t>
      </w:r>
    </w:p>
    <w:p w14:paraId="381970F8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ar28"/>
      <w:bookmarkEnd w:id="2"/>
      <w:r w:rsidRPr="00A96EB4">
        <w:rPr>
          <w:color w:val="000000"/>
          <w:sz w:val="28"/>
          <w:szCs w:val="28"/>
        </w:rPr>
        <w:lastRenderedPageBreak/>
        <w:t>11. Основаниями для проведения заседания координационного органа являются:</w:t>
      </w:r>
    </w:p>
    <w:p w14:paraId="430FBA9A" w14:textId="0043FBB8" w:rsidR="00A96EB4" w:rsidRDefault="00A96EB4" w:rsidP="00696869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3" w:name="Par29"/>
      <w:bookmarkEnd w:id="3"/>
      <w:r w:rsidRPr="00A96EB4">
        <w:rPr>
          <w:color w:val="000000"/>
          <w:sz w:val="28"/>
          <w:szCs w:val="28"/>
        </w:rPr>
        <w:t xml:space="preserve">а) представление материалов проверки, проведенной в соответствии с решением Совета депутатов сельского поселения </w:t>
      </w:r>
      <w:r w:rsidR="00CB4A83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, свидетельствующих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</w:t>
      </w:r>
      <w:r w:rsidRPr="00CB4A83">
        <w:rPr>
          <w:sz w:val="28"/>
          <w:szCs w:val="28"/>
        </w:rPr>
        <w:t>года</w:t>
      </w:r>
      <w:r w:rsidR="00CB4A83">
        <w:rPr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№</w:t>
      </w:r>
      <w:r w:rsid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273-ФЗ</w:t>
      </w:r>
      <w:r w:rsid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«О</w:t>
      </w:r>
      <w:r w:rsid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противодействии</w:t>
      </w:r>
      <w:r w:rsidRPr="00CB4A83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</w:t>
      </w:r>
      <w:r w:rsidR="00CB4A83">
        <w:rPr>
          <w:color w:val="000000"/>
          <w:sz w:val="28"/>
          <w:szCs w:val="28"/>
        </w:rPr>
        <w:t xml:space="preserve"> </w:t>
      </w:r>
      <w:r w:rsidRPr="00A96EB4">
        <w:rPr>
          <w:color w:val="000000"/>
          <w:sz w:val="28"/>
          <w:szCs w:val="28"/>
        </w:rPr>
        <w:t>другими федеральными законами;</w:t>
      </w:r>
    </w:p>
    <w:p w14:paraId="4B1C6DFA" w14:textId="43A795BE" w:rsidR="00696869" w:rsidRPr="00A96EB4" w:rsidRDefault="00696869" w:rsidP="00696869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696869">
        <w:rPr>
          <w:color w:val="000000"/>
          <w:sz w:val="28"/>
          <w:szCs w:val="28"/>
        </w:rPr>
        <w:t xml:space="preserve"> </w:t>
      </w:r>
      <w:r w:rsidRPr="00A96EB4">
        <w:rPr>
          <w:color w:val="000000"/>
          <w:sz w:val="28"/>
          <w:szCs w:val="28"/>
        </w:rPr>
        <w:t xml:space="preserve">поступившее должностному лицу администрации сельского поселения </w:t>
      </w:r>
      <w:r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, ответственному за работу по профилактике коррупционных и иных правонарушений и кадровую работу </w:t>
      </w:r>
      <w:r>
        <w:rPr>
          <w:color w:val="000000"/>
          <w:sz w:val="28"/>
          <w:szCs w:val="28"/>
        </w:rPr>
        <w:t>уведомления от</w:t>
      </w:r>
      <w:r w:rsidRPr="00A96EB4">
        <w:rPr>
          <w:color w:val="000000"/>
          <w:sz w:val="28"/>
          <w:szCs w:val="28"/>
        </w:rPr>
        <w:t xml:space="preserve"> лица, замещающего муниципальную должность</w:t>
      </w:r>
      <w:r>
        <w:rPr>
          <w:color w:val="000000"/>
          <w:sz w:val="28"/>
          <w:szCs w:val="28"/>
        </w:rPr>
        <w:t xml:space="preserve"> </w:t>
      </w:r>
      <w:r w:rsidRPr="00696869">
        <w:rPr>
          <w:color w:val="000000"/>
          <w:sz w:val="28"/>
          <w:szCs w:val="28"/>
        </w:rPr>
        <w:t>о возникновении личной заинтересованности при исполнении</w:t>
      </w:r>
      <w:r>
        <w:rPr>
          <w:color w:val="000000"/>
          <w:sz w:val="28"/>
          <w:szCs w:val="28"/>
        </w:rPr>
        <w:t xml:space="preserve"> </w:t>
      </w:r>
      <w:r w:rsidRPr="00696869">
        <w:rPr>
          <w:color w:val="000000"/>
          <w:sz w:val="28"/>
          <w:szCs w:val="28"/>
        </w:rPr>
        <w:t>должностных обязанностей, которая приводит</w:t>
      </w:r>
      <w:r>
        <w:rPr>
          <w:color w:val="000000"/>
          <w:sz w:val="28"/>
          <w:szCs w:val="28"/>
        </w:rPr>
        <w:t xml:space="preserve"> </w:t>
      </w:r>
      <w:r w:rsidRPr="00696869">
        <w:rPr>
          <w:color w:val="000000"/>
          <w:sz w:val="28"/>
          <w:szCs w:val="28"/>
        </w:rPr>
        <w:t>или может привести к конфликту интересов</w:t>
      </w:r>
      <w:r>
        <w:rPr>
          <w:color w:val="000000"/>
          <w:sz w:val="28"/>
          <w:szCs w:val="28"/>
        </w:rPr>
        <w:t>;</w:t>
      </w:r>
    </w:p>
    <w:p w14:paraId="4D767DFC" w14:textId="14410D7E" w:rsidR="00A96EB4" w:rsidRPr="00A96EB4" w:rsidRDefault="00696869" w:rsidP="00696869">
      <w:pPr>
        <w:pStyle w:val="consplusnormal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96EB4" w:rsidRPr="00A96EB4">
        <w:rPr>
          <w:color w:val="000000"/>
          <w:sz w:val="28"/>
          <w:szCs w:val="28"/>
        </w:rPr>
        <w:t xml:space="preserve">) поступившее должностному лицу администрации сельского поселения </w:t>
      </w:r>
      <w:r w:rsidR="00CB4A83">
        <w:rPr>
          <w:color w:val="000000"/>
          <w:sz w:val="28"/>
          <w:szCs w:val="28"/>
        </w:rPr>
        <w:t>Цингалы</w:t>
      </w:r>
      <w:r w:rsidR="00A96EB4" w:rsidRPr="00A96EB4">
        <w:rPr>
          <w:color w:val="000000"/>
          <w:sz w:val="28"/>
          <w:szCs w:val="28"/>
        </w:rPr>
        <w:t>, ответственному за работу по профилактике коррупционных и иных правонарушений и кадровую работу заявление лица, замещающего муниципальную должность, о невозможности выполнить требования Федерального закона от 7 мая 2013 года </w:t>
      </w:r>
      <w:r w:rsidR="00A96EB4" w:rsidRPr="00CB4A83">
        <w:rPr>
          <w:rStyle w:val="1"/>
          <w:sz w:val="28"/>
          <w:szCs w:val="28"/>
        </w:rPr>
        <w:t>№ 79-ФЗ «О запрете</w:t>
      </w:r>
      <w:r w:rsidR="00A96EB4" w:rsidRPr="00CB4A83">
        <w:rPr>
          <w:sz w:val="28"/>
          <w:szCs w:val="28"/>
        </w:rPr>
        <w:t> </w:t>
      </w:r>
      <w:r w:rsidR="00A96EB4" w:rsidRPr="00A96EB4">
        <w:rPr>
          <w:color w:val="000000"/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5CC16CB" w14:textId="473714F7" w:rsidR="00A96EB4" w:rsidRPr="00A96EB4" w:rsidRDefault="00696869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96EB4" w:rsidRPr="00A96EB4">
        <w:rPr>
          <w:color w:val="000000"/>
          <w:sz w:val="28"/>
          <w:szCs w:val="28"/>
        </w:rPr>
        <w:t>) уведомление члена координационного органа,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</w:t>
      </w:r>
      <w:r w:rsidR="00CB4A83">
        <w:rPr>
          <w:color w:val="000000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№</w:t>
      </w:r>
      <w:r w:rsidR="00CB4A83">
        <w:rPr>
          <w:rStyle w:val="1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273-ФЗ</w:t>
      </w:r>
      <w:r w:rsidR="00CB4A83">
        <w:rPr>
          <w:rStyle w:val="1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«О противодействии</w:t>
      </w:r>
      <w:r w:rsidR="00A96EB4" w:rsidRPr="00CB4A83">
        <w:rPr>
          <w:sz w:val="28"/>
          <w:szCs w:val="28"/>
        </w:rPr>
        <w:t> </w:t>
      </w:r>
      <w:r w:rsidR="00A96EB4" w:rsidRPr="00A96EB4">
        <w:rPr>
          <w:color w:val="000000"/>
          <w:sz w:val="28"/>
          <w:szCs w:val="28"/>
        </w:rPr>
        <w:t>коррупции», другими федеральными законами либо осуществления мер по предупреждению коррупции;</w:t>
      </w:r>
    </w:p>
    <w:p w14:paraId="11935951" w14:textId="616FE276" w:rsidR="00A96EB4" w:rsidRPr="00A96EB4" w:rsidRDefault="00696869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96EB4" w:rsidRPr="00A96EB4">
        <w:rPr>
          <w:color w:val="000000"/>
          <w:sz w:val="28"/>
          <w:szCs w:val="28"/>
        </w:rPr>
        <w:t>) 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</w:t>
      </w:r>
      <w:r w:rsidR="00CB4A83">
        <w:rPr>
          <w:color w:val="000000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№</w:t>
      </w:r>
      <w:r w:rsidR="00CB4A83" w:rsidRPr="00CB4A83">
        <w:rPr>
          <w:rStyle w:val="1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273-ФЗ</w:t>
      </w:r>
      <w:r w:rsidR="00CB4A83" w:rsidRPr="00CB4A83">
        <w:rPr>
          <w:rStyle w:val="1"/>
          <w:sz w:val="28"/>
          <w:szCs w:val="28"/>
        </w:rPr>
        <w:t xml:space="preserve"> </w:t>
      </w:r>
      <w:r w:rsidR="00A96EB4" w:rsidRPr="00CB4A83">
        <w:rPr>
          <w:rStyle w:val="1"/>
          <w:sz w:val="28"/>
          <w:szCs w:val="28"/>
        </w:rPr>
        <w:t>«О противодействии</w:t>
      </w:r>
      <w:r w:rsidR="00A96EB4" w:rsidRPr="00CB4A83">
        <w:rPr>
          <w:sz w:val="28"/>
          <w:szCs w:val="28"/>
        </w:rPr>
        <w:t> </w:t>
      </w:r>
      <w:r w:rsidR="00A96EB4" w:rsidRPr="00A96EB4">
        <w:rPr>
          <w:color w:val="000000"/>
          <w:sz w:val="28"/>
          <w:szCs w:val="28"/>
        </w:rPr>
        <w:t>коррупции», другими федеральными законами.</w:t>
      </w:r>
    </w:p>
    <w:p w14:paraId="5CD63DA8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lastRenderedPageBreak/>
        <w:t>12. Координационный орган не рассматривает сообщения о преступлениях и административных правонарушениях, анонимные обращения, а также информацию в отношении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детей.</w:t>
      </w:r>
    </w:p>
    <w:p w14:paraId="22084FF1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13. Председатель координационного органа при поступлении к нему информации, содержащей основания для проведения заседания координационного органа:</w:t>
      </w:r>
    </w:p>
    <w:p w14:paraId="33EF9855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а) в 10-дневный срок назначает дату заседания координационного органа. При этом дата заседания координационного органа не может быть назначена позднее 20 дней со дня поступления указанной информации;</w:t>
      </w:r>
    </w:p>
    <w:p w14:paraId="09B3CF2C" w14:textId="6A8BEA55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б) организует ознакомление лица, замещающего муниципальную должность, в отношении которого координационным органом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 от 25 декабря 2008 года</w:t>
      </w:r>
      <w:r w:rsidR="00CB4A83">
        <w:rPr>
          <w:color w:val="000000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№</w:t>
      </w:r>
      <w:r w:rsidR="00CB4A83" w:rsidRP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273-ФЗ</w:t>
      </w:r>
      <w:r w:rsidR="00CB4A83" w:rsidRP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«О противодействии</w:t>
      </w:r>
      <w:r w:rsidRPr="00CB4A83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 xml:space="preserve">коррупции», другими федеральными законами, его представителя, членов координационного органа и других лиц, участвующих в заседании, с информацией, поступившей должностному лицу администрации сельского поселения </w:t>
      </w:r>
      <w:r w:rsidR="00CB4A83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, ответственному за работу по профилактике коррупционных и иных правонарушений и кадровую работу, и с результатами ее проверки.</w:t>
      </w:r>
    </w:p>
    <w:p w14:paraId="521F79BD" w14:textId="462CC4BC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62"/>
      <w:bookmarkEnd w:id="4"/>
      <w:r w:rsidRPr="00A96EB4">
        <w:rPr>
          <w:color w:val="000000"/>
          <w:sz w:val="28"/>
          <w:szCs w:val="28"/>
        </w:rPr>
        <w:t>14. Заседание координационного органа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</w:t>
      </w:r>
      <w:r w:rsidR="00CB4A83">
        <w:rPr>
          <w:color w:val="000000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№</w:t>
      </w:r>
      <w:r w:rsid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273-ФЗ</w:t>
      </w:r>
      <w:r w:rsidR="00CB4A83">
        <w:rPr>
          <w:rStyle w:val="1"/>
          <w:sz w:val="28"/>
          <w:szCs w:val="28"/>
        </w:rPr>
        <w:t xml:space="preserve"> </w:t>
      </w:r>
      <w:r w:rsidRPr="00CB4A83">
        <w:rPr>
          <w:rStyle w:val="1"/>
          <w:sz w:val="28"/>
          <w:szCs w:val="28"/>
        </w:rPr>
        <w:t>«О противодействии</w:t>
      </w:r>
      <w:r w:rsidRPr="00CB4A83">
        <w:rPr>
          <w:sz w:val="28"/>
          <w:szCs w:val="28"/>
        </w:rPr>
        <w:t> к</w:t>
      </w:r>
      <w:r w:rsidRPr="00A96EB4">
        <w:rPr>
          <w:color w:val="000000"/>
          <w:sz w:val="28"/>
          <w:szCs w:val="28"/>
        </w:rPr>
        <w:t>оррупции», другими федеральными законами.</w:t>
      </w:r>
    </w:p>
    <w:p w14:paraId="1C8E2EB0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15. Заседание координационного органа проводится в отсутствие лица, замещающего муниципальную должность, в случае:</w:t>
      </w:r>
    </w:p>
    <w:p w14:paraId="15A1E66A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7F112721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координационного органа и надлежащим образом извещенное о времени и месте его проведения, не явилось</w:t>
      </w:r>
      <w:r w:rsidRPr="00A96EB4">
        <w:rPr>
          <w:color w:val="FF0000"/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на заседание координационного органа.</w:t>
      </w:r>
    </w:p>
    <w:p w14:paraId="501706C9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16. На заседании координационного органа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E6C3925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lastRenderedPageBreak/>
        <w:t>17. Члены координационного органа и лица, участвовавшие в заседании, не вправе разглашать сведения, ставшие им известными в ходе работы координационного органа.</w:t>
      </w:r>
    </w:p>
    <w:p w14:paraId="38D8F80A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73"/>
      <w:bookmarkEnd w:id="5"/>
      <w:r w:rsidRPr="00A96EB4">
        <w:rPr>
          <w:color w:val="000000"/>
          <w:sz w:val="28"/>
          <w:szCs w:val="28"/>
        </w:rPr>
        <w:t>18. По итогам рассмотрения вопроса, указанного в подпункте «а» пункта 11 настоящего Положения, координационный орган принимает одно из следующих решений:</w:t>
      </w:r>
    </w:p>
    <w:p w14:paraId="76B068ED" w14:textId="296DF3B0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а) установить, что лицо, замещающее муниципальную должность,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 </w:t>
      </w:r>
      <w:r w:rsidRPr="00696869">
        <w:rPr>
          <w:rStyle w:val="1"/>
          <w:sz w:val="28"/>
          <w:szCs w:val="28"/>
        </w:rPr>
        <w:t>№ 273-ФЗ «О противодействии</w:t>
      </w:r>
      <w:r w:rsidRPr="00696869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 другими федеральными законами;</w:t>
      </w:r>
    </w:p>
    <w:p w14:paraId="68B64F5F" w14:textId="466DFF95" w:rsidR="00A96EB4" w:rsidRPr="00A96EB4" w:rsidRDefault="00A96EB4" w:rsidP="00A96EB4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б) установить, что лицо, замещающее муниципальную должность, не соблюдало ограничения и запреты, требования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</w:t>
      </w:r>
      <w:r w:rsidRPr="00696869">
        <w:rPr>
          <w:sz w:val="28"/>
          <w:szCs w:val="28"/>
        </w:rPr>
        <w:t>года </w:t>
      </w:r>
      <w:r w:rsidRPr="00696869">
        <w:rPr>
          <w:rStyle w:val="1"/>
          <w:sz w:val="28"/>
          <w:szCs w:val="28"/>
        </w:rPr>
        <w:t>№ 273-ФЗ «О противодействии</w:t>
      </w:r>
      <w:r w:rsidRPr="00696869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 другими федеральными законами. 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14:paraId="1DD4F841" w14:textId="4D032764" w:rsidR="00696869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ar82"/>
      <w:bookmarkEnd w:id="6"/>
      <w:r w:rsidRPr="00A96EB4">
        <w:rPr>
          <w:color w:val="000000"/>
          <w:sz w:val="28"/>
          <w:szCs w:val="28"/>
        </w:rPr>
        <w:t xml:space="preserve">19. </w:t>
      </w:r>
      <w:r w:rsidR="00696869" w:rsidRPr="00A96EB4">
        <w:rPr>
          <w:color w:val="000000"/>
          <w:sz w:val="28"/>
          <w:szCs w:val="28"/>
        </w:rPr>
        <w:t>По итогам рассмотрения вопроса, указанного в подпункте «б» пункта 11 настоящего Положения, координационный орган принимает одно из следующих решений</w:t>
      </w:r>
      <w:r w:rsidR="00696869">
        <w:rPr>
          <w:color w:val="000000"/>
          <w:sz w:val="28"/>
          <w:szCs w:val="28"/>
        </w:rPr>
        <w:t>:</w:t>
      </w:r>
    </w:p>
    <w:p w14:paraId="5902A610" w14:textId="77777777" w:rsidR="00696869" w:rsidRPr="00E63EB0" w:rsidRDefault="00696869" w:rsidP="006968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3EB0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55A99717" w14:textId="77777777" w:rsidR="00696869" w:rsidRPr="00E63EB0" w:rsidRDefault="00696869" w:rsidP="006968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P26"/>
      <w:bookmarkEnd w:id="7"/>
      <w:r w:rsidRPr="00E63EB0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0D0B0421" w14:textId="6616410B" w:rsidR="00696869" w:rsidRDefault="00696869" w:rsidP="0069686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27"/>
      <w:bookmarkEnd w:id="8"/>
      <w:r w:rsidRPr="00E63EB0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350FD258" w14:textId="259B1D49" w:rsidR="00A96EB4" w:rsidRPr="00A96EB4" w:rsidRDefault="00696869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A96EB4" w:rsidRPr="00A96EB4">
        <w:rPr>
          <w:color w:val="000000"/>
          <w:sz w:val="28"/>
          <w:szCs w:val="28"/>
        </w:rPr>
        <w:t>По итогам рассмотрения вопроса, указанного в подпункте «</w:t>
      </w:r>
      <w:r>
        <w:rPr>
          <w:color w:val="000000"/>
          <w:sz w:val="28"/>
          <w:szCs w:val="28"/>
        </w:rPr>
        <w:t>в</w:t>
      </w:r>
      <w:r w:rsidR="00A96EB4" w:rsidRPr="00A96EB4">
        <w:rPr>
          <w:color w:val="000000"/>
          <w:sz w:val="28"/>
          <w:szCs w:val="28"/>
        </w:rPr>
        <w:t>» пункта 11 настоящего Положения, координационный орган принимает одно из следующих решений:</w:t>
      </w:r>
    </w:p>
    <w:p w14:paraId="3B0543D9" w14:textId="7538A9E1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от 7 мая 2013 </w:t>
      </w:r>
      <w:r w:rsidRPr="00696869">
        <w:rPr>
          <w:sz w:val="28"/>
          <w:szCs w:val="28"/>
        </w:rPr>
        <w:t>года </w:t>
      </w:r>
      <w:r w:rsidRPr="00696869">
        <w:rPr>
          <w:rStyle w:val="1"/>
          <w:sz w:val="28"/>
          <w:szCs w:val="28"/>
        </w:rPr>
        <w:t>№ 79-ФЗ «О запрете</w:t>
      </w:r>
      <w:r w:rsidRPr="00696869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5408B96B" w14:textId="5EAF25A4" w:rsidR="00A96EB4" w:rsidRPr="00A96EB4" w:rsidRDefault="00A96EB4" w:rsidP="00A96EB4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б) признать, что обстоятельства, препятствующие выполнению требований Федерального закона от 7 мая 2013 года </w:t>
      </w:r>
      <w:r w:rsidRPr="00696869">
        <w:rPr>
          <w:rStyle w:val="1"/>
          <w:sz w:val="28"/>
          <w:szCs w:val="28"/>
        </w:rPr>
        <w:t>№ 79-ФЗ «О запрете</w:t>
      </w:r>
      <w:r w:rsidRPr="00696869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A96EB4">
        <w:rPr>
          <w:color w:val="000000"/>
          <w:sz w:val="28"/>
          <w:szCs w:val="28"/>
        </w:rPr>
        <w:lastRenderedPageBreak/>
        <w:t>(или) пользоваться иностранными финансовыми инструментами», не являются объективными и уважительными. </w:t>
      </w:r>
      <w:bookmarkStart w:id="9" w:name="Par94"/>
      <w:bookmarkEnd w:id="9"/>
      <w:r w:rsidRPr="00A96EB4">
        <w:rPr>
          <w:color w:val="000000"/>
          <w:sz w:val="28"/>
          <w:szCs w:val="28"/>
        </w:rPr>
        <w:t>В этом случае, лицо, замещающее муниципальную должность, несет ответственность в соответствии с законодательством Российской Федерации.</w:t>
      </w:r>
    </w:p>
    <w:p w14:paraId="6DBE12B0" w14:textId="27452586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1</w:t>
      </w:r>
      <w:r w:rsidRPr="00A96EB4">
        <w:rPr>
          <w:color w:val="000000"/>
          <w:sz w:val="28"/>
          <w:szCs w:val="28"/>
        </w:rPr>
        <w:t>. По итогам рассмотрения вопросов, указанных в подпунктах «а», </w:t>
      </w:r>
      <w:r w:rsidR="00696869">
        <w:rPr>
          <w:color w:val="000000"/>
          <w:sz w:val="28"/>
          <w:szCs w:val="28"/>
        </w:rPr>
        <w:t xml:space="preserve">«б», </w:t>
      </w:r>
      <w:r w:rsidRPr="00A96EB4">
        <w:rPr>
          <w:color w:val="000000"/>
          <w:sz w:val="28"/>
          <w:szCs w:val="28"/>
        </w:rPr>
        <w:t>«</w:t>
      </w:r>
      <w:r w:rsidR="00696869">
        <w:rPr>
          <w:color w:val="000000"/>
          <w:sz w:val="28"/>
          <w:szCs w:val="28"/>
        </w:rPr>
        <w:t>в</w:t>
      </w:r>
      <w:r w:rsidRPr="00A96EB4">
        <w:rPr>
          <w:color w:val="000000"/>
          <w:sz w:val="28"/>
          <w:szCs w:val="28"/>
        </w:rPr>
        <w:t xml:space="preserve">» пункта 11 настоящего Положения, и при наличии к тому оснований координационный орган может принять иное решение, чем это предусмотрено пунктами 18, </w:t>
      </w:r>
      <w:r w:rsidR="00696869">
        <w:rPr>
          <w:color w:val="000000"/>
          <w:sz w:val="28"/>
          <w:szCs w:val="28"/>
        </w:rPr>
        <w:t>19, 20</w:t>
      </w:r>
      <w:r w:rsidRPr="00A96EB4">
        <w:rPr>
          <w:color w:val="000000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координационного органа.</w:t>
      </w:r>
    </w:p>
    <w:p w14:paraId="2FDFDB75" w14:textId="3B1CC688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ar101"/>
      <w:bookmarkEnd w:id="10"/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2</w:t>
      </w:r>
      <w:r w:rsidRPr="00A96EB4">
        <w:rPr>
          <w:color w:val="000000"/>
          <w:sz w:val="28"/>
          <w:szCs w:val="28"/>
        </w:rPr>
        <w:t>. По итогам рассмотрения вопросов, предусмотренных подпунктами «</w:t>
      </w:r>
      <w:r w:rsidR="00696869">
        <w:rPr>
          <w:color w:val="000000"/>
          <w:sz w:val="28"/>
          <w:szCs w:val="28"/>
        </w:rPr>
        <w:t>г</w:t>
      </w:r>
      <w:r w:rsidRPr="00A96EB4">
        <w:rPr>
          <w:color w:val="000000"/>
          <w:sz w:val="28"/>
          <w:szCs w:val="28"/>
        </w:rPr>
        <w:t>», «</w:t>
      </w:r>
      <w:r w:rsidR="00696869">
        <w:rPr>
          <w:color w:val="000000"/>
          <w:sz w:val="28"/>
          <w:szCs w:val="28"/>
        </w:rPr>
        <w:t>д</w:t>
      </w:r>
      <w:r w:rsidRPr="00A96EB4">
        <w:rPr>
          <w:color w:val="000000"/>
          <w:sz w:val="28"/>
          <w:szCs w:val="28"/>
        </w:rPr>
        <w:t>» пункта 11 настоящего Положения, координационный орган принимает соответствующее решение.</w:t>
      </w:r>
    </w:p>
    <w:p w14:paraId="39F2D22C" w14:textId="52462E2F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3</w:t>
      </w:r>
      <w:r w:rsidRPr="00A96EB4">
        <w:rPr>
          <w:color w:val="000000"/>
          <w:sz w:val="28"/>
          <w:szCs w:val="28"/>
        </w:rPr>
        <w:t>. Решения координационного органа по вопросам, указанным в пункте 11 настоящего Положения, принимаются открытым голосованием путем поднятия руки (если координационный орган не примет иное решение) простым большинством голосов присутствующих на заседании членов координационного органа.</w:t>
      </w:r>
    </w:p>
    <w:p w14:paraId="3375C471" w14:textId="1F8E5D7A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4</w:t>
      </w:r>
      <w:r w:rsidRPr="00A96EB4">
        <w:rPr>
          <w:color w:val="000000"/>
          <w:sz w:val="28"/>
          <w:szCs w:val="28"/>
        </w:rPr>
        <w:t>. Решение координационного органа оформляется протоколом, которое подписывают члены координационного органа, принимавшие участие в его заседании.</w:t>
      </w:r>
    </w:p>
    <w:p w14:paraId="47FDF074" w14:textId="54CDC462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5</w:t>
      </w:r>
      <w:r w:rsidRPr="00A96EB4">
        <w:rPr>
          <w:color w:val="000000"/>
          <w:sz w:val="28"/>
          <w:szCs w:val="28"/>
        </w:rPr>
        <w:t>. В протоколе заседания координационного органа указываются:</w:t>
      </w:r>
    </w:p>
    <w:p w14:paraId="73FE5DF7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а) дата заседания координационного органа, фамилии, имена, отчества членов координационного органа и других лиц, присутствующих на заседании;</w:t>
      </w:r>
    </w:p>
    <w:p w14:paraId="0067C60B" w14:textId="44FF7200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б) формулировка каждого из рассматриваемых на заседании координационного органа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 Федеральным законом от 25 декабря 2008 </w:t>
      </w:r>
      <w:r w:rsidRPr="00696869">
        <w:rPr>
          <w:sz w:val="28"/>
          <w:szCs w:val="28"/>
        </w:rPr>
        <w:t>года </w:t>
      </w:r>
      <w:r w:rsidRPr="00696869">
        <w:rPr>
          <w:rStyle w:val="1"/>
          <w:sz w:val="28"/>
          <w:szCs w:val="28"/>
        </w:rPr>
        <w:t>№ 273-ФЗ «О противодействии</w:t>
      </w:r>
      <w:r w:rsidRPr="00696869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 другими федеральными законами;</w:t>
      </w:r>
    </w:p>
    <w:p w14:paraId="28254A79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14:paraId="39A6B975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4C2599E4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98D983E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е) источник информации, содержащей основания для проведения заседания координационного органа, дата поступления информации;</w:t>
      </w:r>
    </w:p>
    <w:p w14:paraId="28166940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ж) другие сведения;</w:t>
      </w:r>
    </w:p>
    <w:p w14:paraId="7ED09736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з) результаты голосования;</w:t>
      </w:r>
    </w:p>
    <w:p w14:paraId="2345E017" w14:textId="77777777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и) решение и обоснование его принятия.</w:t>
      </w:r>
    </w:p>
    <w:p w14:paraId="4AB2945E" w14:textId="2804E993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lastRenderedPageBreak/>
        <w:t>2</w:t>
      </w:r>
      <w:r w:rsidR="00696869">
        <w:rPr>
          <w:color w:val="000000"/>
          <w:sz w:val="28"/>
          <w:szCs w:val="28"/>
        </w:rPr>
        <w:t>6</w:t>
      </w:r>
      <w:r w:rsidRPr="00A96EB4">
        <w:rPr>
          <w:color w:val="000000"/>
          <w:sz w:val="28"/>
          <w:szCs w:val="28"/>
        </w:rPr>
        <w:t>. Член координационного органа,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органа и с которым должно быть ознакомлено лицо, замещающее муниципальную должность.</w:t>
      </w:r>
    </w:p>
    <w:p w14:paraId="3FF2B4F6" w14:textId="2537085C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7</w:t>
      </w:r>
      <w:r w:rsidRPr="00A96EB4">
        <w:rPr>
          <w:color w:val="000000"/>
          <w:sz w:val="28"/>
          <w:szCs w:val="28"/>
        </w:rPr>
        <w:t xml:space="preserve">. Копии протокола заседания координационного органа в 7-дневный срок со дня заседания направляются в Совет депутатов сельского поселения </w:t>
      </w:r>
      <w:r w:rsidR="00696869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>, полностью или в виде выписок из него</w:t>
      </w:r>
      <w:r w:rsidR="00801EEB">
        <w:rPr>
          <w:color w:val="000000"/>
          <w:sz w:val="28"/>
          <w:szCs w:val="28"/>
        </w:rPr>
        <w:t xml:space="preserve"> – </w:t>
      </w:r>
      <w:r w:rsidRPr="00A96EB4">
        <w:rPr>
          <w:color w:val="000000"/>
          <w:sz w:val="28"/>
          <w:szCs w:val="28"/>
        </w:rPr>
        <w:t>лицу, замещающему муниципальную должность, а также по решению координационного органа</w:t>
      </w:r>
      <w:r w:rsidR="00801EEB">
        <w:rPr>
          <w:color w:val="000000"/>
          <w:sz w:val="28"/>
          <w:szCs w:val="28"/>
        </w:rPr>
        <w:t xml:space="preserve"> – </w:t>
      </w:r>
      <w:r w:rsidRPr="00A96EB4">
        <w:rPr>
          <w:color w:val="000000"/>
          <w:sz w:val="28"/>
          <w:szCs w:val="28"/>
        </w:rPr>
        <w:t>иным заинтересованным лицам.</w:t>
      </w:r>
    </w:p>
    <w:p w14:paraId="5D1520E6" w14:textId="2D877C39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8</w:t>
      </w:r>
      <w:r w:rsidRPr="00A96EB4">
        <w:rPr>
          <w:color w:val="000000"/>
          <w:sz w:val="28"/>
          <w:szCs w:val="28"/>
        </w:rPr>
        <w:t xml:space="preserve">. Совет депутатов сельского поселения </w:t>
      </w:r>
      <w:r w:rsidR="00801EEB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 обязан рассмотреть протокол заседания координационного органа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14:paraId="0E9C081A" w14:textId="15947EED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 xml:space="preserve">О рассмотрении рекомендаций координационного органа и принятом решении Совет депутатов сельского поселения </w:t>
      </w:r>
      <w:r w:rsidR="00801EEB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 в письменной форме уведомляет координационный орган в срок не позднее 15 рабочих дней со дня рассмотрения протокола заседания координационного органа. Решение Совета депутатов сельского поселения </w:t>
      </w:r>
      <w:r w:rsidR="00801EEB">
        <w:rPr>
          <w:color w:val="000000"/>
          <w:sz w:val="28"/>
          <w:szCs w:val="28"/>
        </w:rPr>
        <w:t>Цингалы</w:t>
      </w:r>
      <w:r w:rsidRPr="00A96EB4">
        <w:rPr>
          <w:color w:val="000000"/>
          <w:sz w:val="28"/>
          <w:szCs w:val="28"/>
        </w:rPr>
        <w:t xml:space="preserve"> оглашается на ближайшем заседании координационного органа, и принимается к сведению без обсуждения.</w:t>
      </w:r>
    </w:p>
    <w:p w14:paraId="12EF7A2E" w14:textId="34DC4A15" w:rsidR="00A96EB4" w:rsidRPr="00A96EB4" w:rsidRDefault="00A96EB4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6EB4">
        <w:rPr>
          <w:color w:val="000000"/>
          <w:sz w:val="28"/>
          <w:szCs w:val="28"/>
        </w:rPr>
        <w:t>2</w:t>
      </w:r>
      <w:r w:rsidR="00696869">
        <w:rPr>
          <w:color w:val="000000"/>
          <w:sz w:val="28"/>
          <w:szCs w:val="28"/>
        </w:rPr>
        <w:t>9</w:t>
      </w:r>
      <w:r w:rsidRPr="00A96EB4">
        <w:rPr>
          <w:color w:val="000000"/>
          <w:sz w:val="28"/>
          <w:szCs w:val="28"/>
        </w:rPr>
        <w:t>. Копия протокола заседания координационного органа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 </w:t>
      </w:r>
      <w:r w:rsidRPr="00801EEB">
        <w:rPr>
          <w:rStyle w:val="1"/>
          <w:sz w:val="28"/>
          <w:szCs w:val="28"/>
        </w:rPr>
        <w:t>№ 273-ФЗ «О противодействии</w:t>
      </w:r>
      <w:r w:rsidRPr="00801EEB">
        <w:rPr>
          <w:sz w:val="28"/>
          <w:szCs w:val="28"/>
        </w:rPr>
        <w:t> </w:t>
      </w:r>
      <w:r w:rsidRPr="00A96EB4">
        <w:rPr>
          <w:color w:val="000000"/>
          <w:sz w:val="28"/>
          <w:szCs w:val="28"/>
        </w:rPr>
        <w:t>коррупции», другими федеральными законами.</w:t>
      </w:r>
    </w:p>
    <w:p w14:paraId="082EFB0D" w14:textId="6E58401B" w:rsidR="00A96EB4" w:rsidRPr="00A96EB4" w:rsidRDefault="00696869" w:rsidP="00A96EB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A96EB4" w:rsidRPr="00A96EB4">
        <w:rPr>
          <w:color w:val="000000"/>
          <w:sz w:val="28"/>
          <w:szCs w:val="28"/>
        </w:rPr>
        <w:t xml:space="preserve">. Организационно-техническое и документационное обеспечение деятельности координационного органа, а также информирование членов координационного органа о вопросах, включенных в повестку дня, о дате, времени и месте проведения заседания, ознакомление членов координационного органа с материалами, представляемыми для обсуждения на заседании координационного органа, осуществляются должностным лицом администрации сельского поселения </w:t>
      </w:r>
      <w:r w:rsidR="00801EEB">
        <w:rPr>
          <w:color w:val="000000"/>
          <w:sz w:val="28"/>
          <w:szCs w:val="28"/>
        </w:rPr>
        <w:t>Цингалы</w:t>
      </w:r>
      <w:r w:rsidR="00A96EB4" w:rsidRPr="00A96EB4">
        <w:rPr>
          <w:color w:val="000000"/>
          <w:sz w:val="28"/>
          <w:szCs w:val="28"/>
        </w:rPr>
        <w:t>, ответственным за работу по профилактике коррупционных и иных правонарушений.».</w:t>
      </w:r>
    </w:p>
    <w:p w14:paraId="4CE76B13" w14:textId="3FB10383" w:rsidR="009D5723" w:rsidRPr="00A96EB4" w:rsidRDefault="009D5723" w:rsidP="00A96E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D5723" w:rsidRPr="00A96EB4" w:rsidSect="00801EEB">
      <w:pgSz w:w="11906" w:h="16838"/>
      <w:pgMar w:top="1134" w:right="1276" w:bottom="1134" w:left="155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DCA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23"/>
    <w:rsid w:val="00080F39"/>
    <w:rsid w:val="00092021"/>
    <w:rsid w:val="00107CFF"/>
    <w:rsid w:val="00173B4E"/>
    <w:rsid w:val="002946BB"/>
    <w:rsid w:val="00322739"/>
    <w:rsid w:val="003D558B"/>
    <w:rsid w:val="00406BD2"/>
    <w:rsid w:val="00476069"/>
    <w:rsid w:val="00493C1C"/>
    <w:rsid w:val="004E1DB2"/>
    <w:rsid w:val="00583DD8"/>
    <w:rsid w:val="005B1B8C"/>
    <w:rsid w:val="005F76DA"/>
    <w:rsid w:val="00606F0A"/>
    <w:rsid w:val="00696869"/>
    <w:rsid w:val="00697F9A"/>
    <w:rsid w:val="006F2BC2"/>
    <w:rsid w:val="0072063A"/>
    <w:rsid w:val="007C40B7"/>
    <w:rsid w:val="00801EEB"/>
    <w:rsid w:val="008E3C34"/>
    <w:rsid w:val="008F2505"/>
    <w:rsid w:val="009D5723"/>
    <w:rsid w:val="00A415F3"/>
    <w:rsid w:val="00A64339"/>
    <w:rsid w:val="00A96EB4"/>
    <w:rsid w:val="00B9735E"/>
    <w:rsid w:val="00CB4A83"/>
    <w:rsid w:val="00DA6F48"/>
    <w:rsid w:val="00ED3DA3"/>
    <w:rsid w:val="00F90F2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C47"/>
  <w15:docId w15:val="{2586B324-77CD-49FE-B3EA-B4E0835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723"/>
    <w:rPr>
      <w:color w:val="0563C1" w:themeColor="hyperlink"/>
      <w:u w:val="single"/>
    </w:rPr>
  </w:style>
  <w:style w:type="paragraph" w:customStyle="1" w:styleId="ConsPlusNormal">
    <w:name w:val="ConsPlusNormal"/>
    <w:rsid w:val="009D5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0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C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96EB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A96EB4"/>
  </w:style>
  <w:style w:type="paragraph" w:customStyle="1" w:styleId="consplusnormal0">
    <w:name w:val="consplusnormal"/>
    <w:basedOn w:val="a"/>
    <w:rsid w:val="00A96EB4"/>
    <w:pPr>
      <w:spacing w:before="100" w:beforeAutospacing="1" w:after="100" w:afterAutospacing="1"/>
    </w:pPr>
  </w:style>
  <w:style w:type="character" w:styleId="a8">
    <w:name w:val="page number"/>
    <w:basedOn w:val="a0"/>
    <w:rsid w:val="0069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4</cp:revision>
  <cp:lastPrinted>2016-02-20T07:24:00Z</cp:lastPrinted>
  <dcterms:created xsi:type="dcterms:W3CDTF">2024-09-17T08:48:00Z</dcterms:created>
  <dcterms:modified xsi:type="dcterms:W3CDTF">2024-09-19T12:05:00Z</dcterms:modified>
</cp:coreProperties>
</file>